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4B" w:rsidRP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ИТОГИ </w:t>
      </w:r>
    </w:p>
    <w:p w:rsidR="00B55D4B" w:rsidRP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РАЙОННОГО СМОТРА-КОНКУРСА </w:t>
      </w:r>
    </w:p>
    <w:p w:rsidR="00B55D4B" w:rsidRP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>НА ЛУЧШЕЕ ОФОРМЛЕНИЕ КРАЕВЕДЧЕСКОГО УГОЛКА</w:t>
      </w:r>
    </w:p>
    <w:p w:rsidR="00B55D4B" w:rsidRP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 xml:space="preserve"> В СЕЛЬСКОЙ БИБЛИОТЕКЕ-ФИЛИАЛЕ</w:t>
      </w:r>
    </w:p>
    <w:p w:rsid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sz w:val="28"/>
          <w:szCs w:val="28"/>
        </w:rPr>
        <w:t>(2017г.)</w:t>
      </w:r>
    </w:p>
    <w:p w:rsid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07D0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Дипломами победителей конкурса </w:t>
      </w:r>
    </w:p>
    <w:p w:rsid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55D4B">
        <w:rPr>
          <w:b w:val="0"/>
          <w:sz w:val="28"/>
          <w:szCs w:val="28"/>
        </w:rPr>
        <w:t>награждены</w:t>
      </w:r>
      <w:r>
        <w:rPr>
          <w:sz w:val="28"/>
          <w:szCs w:val="28"/>
        </w:rPr>
        <w:t>:</w:t>
      </w:r>
    </w:p>
    <w:p w:rsidR="00B55D4B" w:rsidRDefault="00B55D4B" w:rsidP="00B55D4B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5D4B" w:rsidRDefault="00B55D4B" w:rsidP="00B83E6D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D4B">
        <w:rPr>
          <w:b w:val="0"/>
          <w:sz w:val="28"/>
          <w:szCs w:val="28"/>
        </w:rPr>
        <w:t>В номинации</w:t>
      </w:r>
      <w:r>
        <w:rPr>
          <w:sz w:val="28"/>
          <w:szCs w:val="28"/>
        </w:rPr>
        <w:t xml:space="preserve"> "Лучшее эстетическое оформление краеведческого уголка" - Неготский БДЦ (</w:t>
      </w:r>
      <w:r w:rsidRPr="00B55D4B">
        <w:rPr>
          <w:b w:val="0"/>
          <w:sz w:val="28"/>
          <w:szCs w:val="28"/>
        </w:rPr>
        <w:t>библиотекарь</w:t>
      </w:r>
      <w:r>
        <w:rPr>
          <w:sz w:val="28"/>
          <w:szCs w:val="28"/>
        </w:rPr>
        <w:t xml:space="preserve"> Гаврилова Л.И.) </w:t>
      </w:r>
    </w:p>
    <w:p w:rsidR="00B55D4B" w:rsidRPr="00B55D4B" w:rsidRDefault="00B55D4B" w:rsidP="00B55D4B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B55D4B" w:rsidRPr="00B55D4B" w:rsidRDefault="00B55D4B" w:rsidP="00B83E6D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B55D4B">
        <w:rPr>
          <w:b w:val="0"/>
          <w:sz w:val="28"/>
          <w:szCs w:val="28"/>
        </w:rPr>
        <w:t>В номинации</w:t>
      </w:r>
      <w:r>
        <w:rPr>
          <w:sz w:val="28"/>
          <w:szCs w:val="28"/>
        </w:rPr>
        <w:t xml:space="preserve"> "Лучшее эстетическое оформление библиотечного музея" -</w:t>
      </w:r>
      <w:proofErr w:type="spellStart"/>
      <w:r>
        <w:rPr>
          <w:sz w:val="28"/>
          <w:szCs w:val="28"/>
        </w:rPr>
        <w:t>Нововасюганская</w:t>
      </w:r>
      <w:proofErr w:type="spellEnd"/>
      <w:r>
        <w:rPr>
          <w:sz w:val="28"/>
          <w:szCs w:val="28"/>
        </w:rPr>
        <w:t xml:space="preserve"> сельская библиотека (</w:t>
      </w:r>
      <w:r w:rsidRPr="00B55D4B">
        <w:rPr>
          <w:b w:val="0"/>
          <w:sz w:val="28"/>
          <w:szCs w:val="28"/>
        </w:rPr>
        <w:t xml:space="preserve">библиотекари </w:t>
      </w:r>
      <w:proofErr w:type="spellStart"/>
      <w:r>
        <w:rPr>
          <w:sz w:val="28"/>
          <w:szCs w:val="28"/>
        </w:rPr>
        <w:t>Малетина</w:t>
      </w:r>
      <w:proofErr w:type="spellEnd"/>
      <w:r>
        <w:rPr>
          <w:sz w:val="28"/>
          <w:szCs w:val="28"/>
        </w:rPr>
        <w:t xml:space="preserve"> Н.В., Калинина Т.Н.) </w:t>
      </w:r>
    </w:p>
    <w:p w:rsidR="00B55D4B" w:rsidRPr="00B55D4B" w:rsidRDefault="00B55D4B" w:rsidP="00B55D4B">
      <w:pPr>
        <w:spacing w:after="0" w:line="240" w:lineRule="auto"/>
      </w:pPr>
    </w:p>
    <w:p w:rsidR="00B55D4B" w:rsidRPr="00B55D4B" w:rsidRDefault="00B55D4B" w:rsidP="00B83E6D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B55D4B">
        <w:rPr>
          <w:b w:val="0"/>
          <w:sz w:val="28"/>
          <w:szCs w:val="28"/>
        </w:rPr>
        <w:t>В номинации</w:t>
      </w:r>
      <w:r>
        <w:rPr>
          <w:sz w:val="28"/>
          <w:szCs w:val="28"/>
        </w:rPr>
        <w:t xml:space="preserve"> "Лучшее краеведческое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" - </w:t>
      </w:r>
      <w:proofErr w:type="spellStart"/>
      <w:r>
        <w:rPr>
          <w:sz w:val="28"/>
          <w:szCs w:val="28"/>
        </w:rPr>
        <w:t>Вертикосская</w:t>
      </w:r>
      <w:proofErr w:type="spellEnd"/>
      <w:r>
        <w:rPr>
          <w:sz w:val="28"/>
          <w:szCs w:val="28"/>
        </w:rPr>
        <w:t xml:space="preserve"> сельская библиотека (</w:t>
      </w:r>
      <w:r w:rsidRPr="00B55D4B">
        <w:rPr>
          <w:b w:val="0"/>
          <w:sz w:val="28"/>
          <w:szCs w:val="28"/>
        </w:rPr>
        <w:t>библиотекарь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Имамова</w:t>
      </w:r>
      <w:proofErr w:type="spellEnd"/>
      <w:r>
        <w:rPr>
          <w:sz w:val="28"/>
          <w:szCs w:val="28"/>
        </w:rPr>
        <w:t xml:space="preserve"> И.А.) </w:t>
      </w:r>
    </w:p>
    <w:p w:rsidR="00B55D4B" w:rsidRPr="00B55D4B" w:rsidRDefault="00B55D4B" w:rsidP="00B55D4B">
      <w:pPr>
        <w:spacing w:after="0" w:line="240" w:lineRule="auto"/>
      </w:pPr>
    </w:p>
    <w:p w:rsidR="00B55D4B" w:rsidRDefault="00B55D4B" w:rsidP="00B83E6D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5D4B">
        <w:rPr>
          <w:b w:val="0"/>
          <w:sz w:val="28"/>
          <w:szCs w:val="28"/>
        </w:rPr>
        <w:t>В номинации</w:t>
      </w:r>
      <w:r>
        <w:rPr>
          <w:sz w:val="28"/>
          <w:szCs w:val="28"/>
        </w:rPr>
        <w:t xml:space="preserve"> "Лучший сценарий массового мероприятия краеведческой тематики" - </w:t>
      </w:r>
      <w:proofErr w:type="spellStart"/>
      <w:r>
        <w:rPr>
          <w:sz w:val="28"/>
          <w:szCs w:val="28"/>
        </w:rPr>
        <w:t>Напасский</w:t>
      </w:r>
      <w:proofErr w:type="spellEnd"/>
      <w:r>
        <w:rPr>
          <w:sz w:val="28"/>
          <w:szCs w:val="28"/>
        </w:rPr>
        <w:t xml:space="preserve"> центр культуры (</w:t>
      </w:r>
      <w:r w:rsidRPr="00B55D4B">
        <w:rPr>
          <w:b w:val="0"/>
          <w:sz w:val="28"/>
          <w:szCs w:val="28"/>
        </w:rPr>
        <w:t>библиотекарь</w:t>
      </w:r>
      <w:r>
        <w:rPr>
          <w:sz w:val="28"/>
          <w:szCs w:val="28"/>
        </w:rPr>
        <w:t xml:space="preserve"> Серякова Е.А.) </w:t>
      </w:r>
    </w:p>
    <w:p w:rsidR="00B55D4B" w:rsidRDefault="00B55D4B" w:rsidP="00B55D4B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3E6D" w:rsidRDefault="00B83E6D" w:rsidP="00E407D0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E407D0" w:rsidRDefault="00B55D4B" w:rsidP="00E407D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55D4B">
        <w:rPr>
          <w:bCs w:val="0"/>
          <w:sz w:val="28"/>
          <w:szCs w:val="28"/>
        </w:rPr>
        <w:t>Благодарственными письмами</w:t>
      </w:r>
      <w:r>
        <w:rPr>
          <w:b w:val="0"/>
          <w:bCs w:val="0"/>
          <w:sz w:val="28"/>
          <w:szCs w:val="28"/>
        </w:rPr>
        <w:t xml:space="preserve"> </w:t>
      </w:r>
    </w:p>
    <w:p w:rsidR="00E407D0" w:rsidRDefault="00B55D4B" w:rsidP="00E407D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 успешную и эффективную работу по сохранению краеведческого наследия </w:t>
      </w:r>
    </w:p>
    <w:p w:rsidR="00E407D0" w:rsidRDefault="00B55D4B" w:rsidP="00E407D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 популяризации краеведческих знаний</w:t>
      </w:r>
      <w:r w:rsidR="00E407D0">
        <w:rPr>
          <w:b w:val="0"/>
          <w:bCs w:val="0"/>
          <w:sz w:val="28"/>
          <w:szCs w:val="28"/>
        </w:rPr>
        <w:t xml:space="preserve"> </w:t>
      </w:r>
    </w:p>
    <w:p w:rsidR="00B55D4B" w:rsidRDefault="00E407D0" w:rsidP="00E407D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отмечены:</w:t>
      </w:r>
    </w:p>
    <w:p w:rsidR="00E407D0" w:rsidRDefault="00E407D0" w:rsidP="00E407D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E407D0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 w:rsidRPr="00E407D0">
        <w:rPr>
          <w:bCs w:val="0"/>
          <w:sz w:val="28"/>
          <w:szCs w:val="28"/>
        </w:rPr>
        <w:t>Сосновская</w:t>
      </w:r>
      <w:proofErr w:type="spellEnd"/>
      <w:r w:rsidRPr="00E407D0">
        <w:rPr>
          <w:bCs w:val="0"/>
          <w:sz w:val="28"/>
          <w:szCs w:val="28"/>
        </w:rPr>
        <w:t xml:space="preserve"> 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r w:rsidRPr="00E407D0">
        <w:rPr>
          <w:bCs w:val="0"/>
          <w:sz w:val="28"/>
          <w:szCs w:val="28"/>
        </w:rPr>
        <w:t>Родюкова А.Г</w:t>
      </w:r>
      <w:r>
        <w:rPr>
          <w:b w:val="0"/>
          <w:bCs w:val="0"/>
          <w:sz w:val="28"/>
          <w:szCs w:val="28"/>
        </w:rPr>
        <w:t>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Павлов</w:t>
      </w:r>
      <w:r w:rsidRPr="00E407D0">
        <w:rPr>
          <w:bCs w:val="0"/>
          <w:sz w:val="28"/>
          <w:szCs w:val="28"/>
        </w:rPr>
        <w:t>ская 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proofErr w:type="spellStart"/>
      <w:r>
        <w:rPr>
          <w:bCs w:val="0"/>
          <w:sz w:val="28"/>
          <w:szCs w:val="28"/>
        </w:rPr>
        <w:t>Черникова</w:t>
      </w:r>
      <w:proofErr w:type="spellEnd"/>
      <w:r>
        <w:rPr>
          <w:bCs w:val="0"/>
          <w:sz w:val="28"/>
          <w:szCs w:val="28"/>
        </w:rPr>
        <w:t xml:space="preserve"> А.П</w:t>
      </w:r>
      <w:r>
        <w:rPr>
          <w:b w:val="0"/>
          <w:bCs w:val="0"/>
          <w:sz w:val="28"/>
          <w:szCs w:val="28"/>
        </w:rPr>
        <w:t>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Усть-Тымская</w:t>
      </w:r>
      <w:proofErr w:type="spellEnd"/>
      <w:r w:rsidRPr="00E407D0">
        <w:rPr>
          <w:bCs w:val="0"/>
          <w:sz w:val="28"/>
          <w:szCs w:val="28"/>
        </w:rPr>
        <w:t xml:space="preserve"> 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r>
        <w:rPr>
          <w:bCs w:val="0"/>
          <w:sz w:val="28"/>
          <w:szCs w:val="28"/>
        </w:rPr>
        <w:t>Трифонова М.В</w:t>
      </w:r>
      <w:r>
        <w:rPr>
          <w:b w:val="0"/>
          <w:bCs w:val="0"/>
          <w:sz w:val="28"/>
          <w:szCs w:val="28"/>
        </w:rPr>
        <w:t>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Тымская</w:t>
      </w:r>
      <w:proofErr w:type="spellEnd"/>
      <w:r w:rsidRPr="00E407D0">
        <w:rPr>
          <w:bCs w:val="0"/>
          <w:sz w:val="28"/>
          <w:szCs w:val="28"/>
        </w:rPr>
        <w:t xml:space="preserve"> 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proofErr w:type="spellStart"/>
      <w:r>
        <w:rPr>
          <w:bCs w:val="0"/>
          <w:sz w:val="28"/>
          <w:szCs w:val="28"/>
        </w:rPr>
        <w:t>Сухушина</w:t>
      </w:r>
      <w:proofErr w:type="spellEnd"/>
      <w:r>
        <w:rPr>
          <w:bCs w:val="0"/>
          <w:sz w:val="28"/>
          <w:szCs w:val="28"/>
        </w:rPr>
        <w:t xml:space="preserve"> А.В</w:t>
      </w:r>
      <w:r>
        <w:rPr>
          <w:b w:val="0"/>
          <w:bCs w:val="0"/>
          <w:sz w:val="28"/>
          <w:szCs w:val="28"/>
        </w:rPr>
        <w:t>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Староюгинская</w:t>
      </w:r>
      <w:proofErr w:type="spellEnd"/>
      <w:r w:rsidRPr="00E407D0">
        <w:rPr>
          <w:bCs w:val="0"/>
          <w:sz w:val="28"/>
          <w:szCs w:val="28"/>
        </w:rPr>
        <w:t xml:space="preserve"> 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proofErr w:type="spellStart"/>
      <w:r>
        <w:rPr>
          <w:bCs w:val="0"/>
          <w:sz w:val="28"/>
          <w:szCs w:val="28"/>
        </w:rPr>
        <w:t>Суязова</w:t>
      </w:r>
      <w:proofErr w:type="spellEnd"/>
      <w:r>
        <w:rPr>
          <w:bCs w:val="0"/>
          <w:sz w:val="28"/>
          <w:szCs w:val="28"/>
        </w:rPr>
        <w:t xml:space="preserve"> Л.А</w:t>
      </w:r>
      <w:r>
        <w:rPr>
          <w:b w:val="0"/>
          <w:bCs w:val="0"/>
          <w:sz w:val="28"/>
          <w:szCs w:val="28"/>
        </w:rPr>
        <w:t>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Новоюгинская</w:t>
      </w:r>
      <w:proofErr w:type="spellEnd"/>
      <w:r w:rsidRPr="00E407D0">
        <w:rPr>
          <w:bCs w:val="0"/>
          <w:sz w:val="28"/>
          <w:szCs w:val="28"/>
        </w:rPr>
        <w:t xml:space="preserve"> 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proofErr w:type="spellStart"/>
      <w:r>
        <w:rPr>
          <w:bCs w:val="0"/>
          <w:sz w:val="28"/>
          <w:szCs w:val="28"/>
        </w:rPr>
        <w:t>Парфенович</w:t>
      </w:r>
      <w:proofErr w:type="spellEnd"/>
      <w:r>
        <w:rPr>
          <w:bCs w:val="0"/>
          <w:sz w:val="28"/>
          <w:szCs w:val="28"/>
        </w:rPr>
        <w:t xml:space="preserve"> Е</w:t>
      </w:r>
      <w:r>
        <w:rPr>
          <w:b w:val="0"/>
          <w:bCs w:val="0"/>
          <w:sz w:val="28"/>
          <w:szCs w:val="28"/>
        </w:rPr>
        <w:t>.</w:t>
      </w:r>
      <w:r w:rsidRPr="00E407D0">
        <w:rPr>
          <w:bCs w:val="0"/>
          <w:sz w:val="28"/>
          <w:szCs w:val="28"/>
        </w:rPr>
        <w:t>В.)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Староберезовская</w:t>
      </w:r>
      <w:proofErr w:type="spellEnd"/>
      <w:r>
        <w:rPr>
          <w:bCs w:val="0"/>
          <w:sz w:val="28"/>
          <w:szCs w:val="28"/>
        </w:rPr>
        <w:t xml:space="preserve"> </w:t>
      </w:r>
      <w:r w:rsidRPr="00E407D0">
        <w:rPr>
          <w:bCs w:val="0"/>
          <w:sz w:val="28"/>
          <w:szCs w:val="28"/>
        </w:rPr>
        <w:t>сельская библиотека</w:t>
      </w:r>
      <w:r>
        <w:rPr>
          <w:b w:val="0"/>
          <w:bCs w:val="0"/>
          <w:sz w:val="28"/>
          <w:szCs w:val="28"/>
        </w:rPr>
        <w:t xml:space="preserve"> (библиотекарь </w:t>
      </w:r>
      <w:proofErr w:type="spellStart"/>
      <w:r>
        <w:rPr>
          <w:bCs w:val="0"/>
          <w:sz w:val="28"/>
          <w:szCs w:val="28"/>
        </w:rPr>
        <w:t>Сластникова</w:t>
      </w:r>
      <w:proofErr w:type="spellEnd"/>
      <w:r w:rsidRPr="00E407D0">
        <w:rPr>
          <w:bCs w:val="0"/>
          <w:sz w:val="28"/>
          <w:szCs w:val="28"/>
        </w:rPr>
        <w:t xml:space="preserve"> А.</w:t>
      </w:r>
      <w:r>
        <w:rPr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>.)</w:t>
      </w:r>
    </w:p>
    <w:p w:rsidR="00E407D0" w:rsidRPr="00B55D4B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Лозунгский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библиотечно-досуговый</w:t>
      </w:r>
      <w:proofErr w:type="spellEnd"/>
      <w:r>
        <w:rPr>
          <w:bCs w:val="0"/>
          <w:sz w:val="28"/>
          <w:szCs w:val="28"/>
        </w:rPr>
        <w:t xml:space="preserve"> центр</w:t>
      </w:r>
      <w:r>
        <w:rPr>
          <w:b w:val="0"/>
          <w:bCs w:val="0"/>
          <w:sz w:val="28"/>
          <w:szCs w:val="28"/>
        </w:rPr>
        <w:t xml:space="preserve"> </w:t>
      </w:r>
      <w:r w:rsidR="00B83E6D">
        <w:rPr>
          <w:b w:val="0"/>
          <w:bCs w:val="0"/>
          <w:sz w:val="28"/>
          <w:szCs w:val="28"/>
        </w:rPr>
        <w:t xml:space="preserve">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(библиотекари </w:t>
      </w:r>
      <w:r w:rsidRPr="00E407D0">
        <w:rPr>
          <w:bCs w:val="0"/>
          <w:sz w:val="28"/>
          <w:szCs w:val="28"/>
        </w:rPr>
        <w:t>Боброва</w:t>
      </w:r>
      <w:r>
        <w:rPr>
          <w:bCs w:val="0"/>
          <w:sz w:val="28"/>
          <w:szCs w:val="28"/>
        </w:rPr>
        <w:t xml:space="preserve"> Л</w:t>
      </w:r>
      <w:r w:rsidRPr="00E407D0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., </w:t>
      </w:r>
      <w:r w:rsidRPr="00E407D0">
        <w:rPr>
          <w:bCs w:val="0"/>
          <w:sz w:val="28"/>
          <w:szCs w:val="28"/>
        </w:rPr>
        <w:t>Гришаева О.А.</w:t>
      </w:r>
      <w:r>
        <w:rPr>
          <w:b w:val="0"/>
          <w:bCs w:val="0"/>
          <w:sz w:val="28"/>
          <w:szCs w:val="28"/>
        </w:rPr>
        <w:t>)</w:t>
      </w:r>
    </w:p>
    <w:p w:rsidR="00E407D0" w:rsidRDefault="00E407D0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Киндальский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библиотечно-досуговый</w:t>
      </w:r>
      <w:proofErr w:type="spellEnd"/>
      <w:r>
        <w:rPr>
          <w:bCs w:val="0"/>
          <w:sz w:val="28"/>
          <w:szCs w:val="28"/>
        </w:rPr>
        <w:t xml:space="preserve"> центр</w:t>
      </w:r>
      <w:r w:rsidR="00B83E6D">
        <w:rPr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b w:val="0"/>
          <w:bCs w:val="0"/>
          <w:sz w:val="28"/>
          <w:szCs w:val="28"/>
        </w:rPr>
        <w:t xml:space="preserve">(библиотекари </w:t>
      </w:r>
      <w:r>
        <w:rPr>
          <w:bCs w:val="0"/>
          <w:sz w:val="28"/>
          <w:szCs w:val="28"/>
        </w:rPr>
        <w:t>Юшкова С.Н</w:t>
      </w:r>
      <w:r>
        <w:rPr>
          <w:b w:val="0"/>
          <w:bCs w:val="0"/>
          <w:sz w:val="28"/>
          <w:szCs w:val="28"/>
        </w:rPr>
        <w:t xml:space="preserve">., </w:t>
      </w:r>
      <w:r>
        <w:rPr>
          <w:bCs w:val="0"/>
          <w:sz w:val="28"/>
          <w:szCs w:val="28"/>
        </w:rPr>
        <w:t>Юшкова К</w:t>
      </w:r>
      <w:r w:rsidRPr="00E407D0">
        <w:rPr>
          <w:bCs w:val="0"/>
          <w:sz w:val="28"/>
          <w:szCs w:val="28"/>
        </w:rPr>
        <w:t>.</w:t>
      </w:r>
      <w:r>
        <w:rPr>
          <w:bCs w:val="0"/>
          <w:sz w:val="28"/>
          <w:szCs w:val="28"/>
        </w:rPr>
        <w:t>Н.</w:t>
      </w:r>
      <w:r>
        <w:rPr>
          <w:b w:val="0"/>
          <w:bCs w:val="0"/>
          <w:sz w:val="28"/>
          <w:szCs w:val="28"/>
        </w:rPr>
        <w:t>)</w:t>
      </w:r>
    </w:p>
    <w:p w:rsidR="00E407D0" w:rsidRPr="00B55D4B" w:rsidRDefault="00B83E6D" w:rsidP="00B83E6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Большегривский</w:t>
      </w:r>
      <w:proofErr w:type="spellEnd"/>
      <w:r>
        <w:rPr>
          <w:bCs w:val="0"/>
          <w:sz w:val="28"/>
          <w:szCs w:val="28"/>
        </w:rPr>
        <w:t xml:space="preserve"> </w:t>
      </w:r>
      <w:proofErr w:type="spellStart"/>
      <w:r w:rsidR="00E407D0">
        <w:rPr>
          <w:bCs w:val="0"/>
          <w:sz w:val="28"/>
          <w:szCs w:val="28"/>
        </w:rPr>
        <w:t>библиотечно-досуговый</w:t>
      </w:r>
      <w:proofErr w:type="spellEnd"/>
      <w:r w:rsidR="00E407D0">
        <w:rPr>
          <w:bCs w:val="0"/>
          <w:sz w:val="28"/>
          <w:szCs w:val="28"/>
        </w:rPr>
        <w:t xml:space="preserve"> центр</w:t>
      </w:r>
      <w:r w:rsidR="00E407D0">
        <w:rPr>
          <w:b w:val="0"/>
          <w:bCs w:val="0"/>
          <w:sz w:val="28"/>
          <w:szCs w:val="28"/>
        </w:rPr>
        <w:t xml:space="preserve"> (библиотек</w:t>
      </w:r>
      <w:r>
        <w:rPr>
          <w:b w:val="0"/>
          <w:bCs w:val="0"/>
          <w:sz w:val="28"/>
          <w:szCs w:val="28"/>
        </w:rPr>
        <w:t xml:space="preserve">арь </w:t>
      </w:r>
      <w:r w:rsidRPr="00B83E6D">
        <w:rPr>
          <w:bCs w:val="0"/>
          <w:sz w:val="28"/>
          <w:szCs w:val="28"/>
        </w:rPr>
        <w:t>Вторушина Т.А</w:t>
      </w:r>
      <w:r w:rsidR="00E407D0" w:rsidRPr="00B83E6D">
        <w:rPr>
          <w:bCs w:val="0"/>
          <w:sz w:val="28"/>
          <w:szCs w:val="28"/>
        </w:rPr>
        <w:t>.)</w:t>
      </w:r>
    </w:p>
    <w:p w:rsidR="00E407D0" w:rsidRPr="00B55D4B" w:rsidRDefault="00E407D0" w:rsidP="00E407D0">
      <w:pPr>
        <w:spacing w:after="0" w:line="240" w:lineRule="auto"/>
      </w:pPr>
    </w:p>
    <w:p w:rsidR="00E407D0" w:rsidRPr="00B55D4B" w:rsidRDefault="00E407D0" w:rsidP="00E407D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E407D0" w:rsidRPr="00B55D4B" w:rsidRDefault="00E407D0" w:rsidP="00E407D0">
      <w:pPr>
        <w:spacing w:after="0" w:line="240" w:lineRule="auto"/>
      </w:pPr>
    </w:p>
    <w:p w:rsidR="00E407D0" w:rsidRPr="00B55D4B" w:rsidRDefault="00E407D0" w:rsidP="00E407D0">
      <w:pPr>
        <w:spacing w:after="0" w:line="240" w:lineRule="auto"/>
      </w:pPr>
    </w:p>
    <w:p w:rsidR="00E407D0" w:rsidRPr="00B55D4B" w:rsidRDefault="00E407D0" w:rsidP="00E407D0">
      <w:pPr>
        <w:spacing w:after="0" w:line="240" w:lineRule="auto"/>
      </w:pPr>
    </w:p>
    <w:p w:rsidR="00E407D0" w:rsidRPr="00B55D4B" w:rsidRDefault="00E407D0" w:rsidP="00E407D0">
      <w:pPr>
        <w:spacing w:after="0" w:line="240" w:lineRule="auto"/>
      </w:pPr>
    </w:p>
    <w:p w:rsidR="00900185" w:rsidRPr="00B55D4B" w:rsidRDefault="00900185" w:rsidP="00B55D4B">
      <w:pPr>
        <w:spacing w:after="0" w:line="240" w:lineRule="auto"/>
      </w:pPr>
    </w:p>
    <w:sectPr w:rsidR="00900185" w:rsidRPr="00B55D4B" w:rsidSect="00B83E6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8CE"/>
    <w:multiLevelType w:val="hybridMultilevel"/>
    <w:tmpl w:val="F7C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B732B"/>
    <w:multiLevelType w:val="hybridMultilevel"/>
    <w:tmpl w:val="27E2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D4B"/>
    <w:rsid w:val="00890288"/>
    <w:rsid w:val="00900185"/>
    <w:rsid w:val="00B55D4B"/>
    <w:rsid w:val="00B83E6D"/>
    <w:rsid w:val="00C97611"/>
    <w:rsid w:val="00E4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5"/>
  </w:style>
  <w:style w:type="paragraph" w:styleId="2">
    <w:name w:val="heading 2"/>
    <w:basedOn w:val="a"/>
    <w:link w:val="20"/>
    <w:uiPriority w:val="9"/>
    <w:qFormat/>
    <w:rsid w:val="00B55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5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3</cp:revision>
  <dcterms:created xsi:type="dcterms:W3CDTF">2017-06-07T08:08:00Z</dcterms:created>
  <dcterms:modified xsi:type="dcterms:W3CDTF">2017-06-07T09:43:00Z</dcterms:modified>
</cp:coreProperties>
</file>